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F" w:rsidRPr="002C06DF" w:rsidRDefault="002C06DF">
      <w:pPr>
        <w:rPr>
          <w:b/>
        </w:rPr>
      </w:pPr>
      <w:r w:rsidRPr="002C06DF">
        <w:rPr>
          <w:b/>
        </w:rPr>
        <w:t>To: Bombay Stock Exchange Limited</w:t>
      </w:r>
      <w:r w:rsidR="00FC16C3">
        <w:rPr>
          <w:b/>
        </w:rPr>
        <w:t xml:space="preserve">                                                                                      Dated 02/09/2016</w:t>
      </w:r>
    </w:p>
    <w:p w:rsidR="002C06DF" w:rsidRPr="002C06DF" w:rsidRDefault="002C06DF">
      <w:pPr>
        <w:rPr>
          <w:b/>
        </w:rPr>
      </w:pPr>
      <w:r w:rsidRPr="002C06DF">
        <w:rPr>
          <w:b/>
        </w:rPr>
        <w:t>Kind Attn: Deputy Manager</w:t>
      </w:r>
    </w:p>
    <w:p w:rsidR="002C06DF" w:rsidRPr="002C06DF" w:rsidRDefault="002C06DF">
      <w:pPr>
        <w:rPr>
          <w:b/>
        </w:rPr>
      </w:pPr>
      <w:r w:rsidRPr="002C06DF">
        <w:rPr>
          <w:b/>
        </w:rPr>
        <w:t>Fax:022-2272 3121/3179/2039/2041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A6E10" w:rsidTr="001A6E10">
        <w:tc>
          <w:tcPr>
            <w:tcW w:w="3192" w:type="dxa"/>
          </w:tcPr>
          <w:p w:rsidR="001A6E10" w:rsidRDefault="001A6E10">
            <w:r>
              <w:t>Central Depository Services</w:t>
            </w:r>
          </w:p>
          <w:p w:rsidR="001A6E10" w:rsidRDefault="001A6E10">
            <w:r>
              <w:t>(India)Limited</w:t>
            </w:r>
          </w:p>
          <w:p w:rsidR="001A6E10" w:rsidRDefault="001A6E10">
            <w:r>
              <w:t>16</w:t>
            </w:r>
            <w:r w:rsidRPr="001A6E10">
              <w:rPr>
                <w:vertAlign w:val="superscript"/>
              </w:rPr>
              <w:t>th</w:t>
            </w:r>
            <w:r>
              <w:t xml:space="preserve"> Floor,P.J.Towers,Dalal Street,Fort,Mumbai-400001</w:t>
            </w:r>
          </w:p>
          <w:p w:rsidR="001A6E10" w:rsidRDefault="001A6E10"/>
          <w:p w:rsidR="001A6E10" w:rsidRDefault="001A6E10"/>
          <w:p w:rsidR="001A6E10" w:rsidRDefault="001A6E10"/>
        </w:tc>
        <w:tc>
          <w:tcPr>
            <w:tcW w:w="3192" w:type="dxa"/>
          </w:tcPr>
          <w:p w:rsidR="001A6E10" w:rsidRDefault="001A6E10">
            <w:r>
              <w:t>National Securities Depository</w:t>
            </w:r>
          </w:p>
          <w:p w:rsidR="001A6E10" w:rsidRDefault="001A6E10">
            <w:r>
              <w:t>Limited</w:t>
            </w:r>
          </w:p>
          <w:p w:rsidR="001A6E10" w:rsidRDefault="001A6E10">
            <w:r>
              <w:t>Trade World,4</w:t>
            </w:r>
            <w:r w:rsidRPr="001A6E10">
              <w:rPr>
                <w:vertAlign w:val="superscript"/>
              </w:rPr>
              <w:t>th</w:t>
            </w:r>
            <w:r>
              <w:t xml:space="preserve"> Floor,Kamala Mills Compound,Senapati</w:t>
            </w:r>
          </w:p>
          <w:p w:rsidR="001A6E10" w:rsidRDefault="001A6E10">
            <w:r>
              <w:t>Bapat Marg,</w:t>
            </w:r>
            <w:r w:rsidR="0065773C">
              <w:t>Lower Parel,</w:t>
            </w:r>
          </w:p>
          <w:p w:rsidR="0065773C" w:rsidRDefault="0065773C">
            <w:r>
              <w:t>Mumbai-400013.</w:t>
            </w:r>
          </w:p>
        </w:tc>
        <w:tc>
          <w:tcPr>
            <w:tcW w:w="3192" w:type="dxa"/>
          </w:tcPr>
          <w:p w:rsidR="001A6E10" w:rsidRDefault="0065773C">
            <w:r>
              <w:t>M/S.Karvy Computershare</w:t>
            </w:r>
          </w:p>
          <w:p w:rsidR="0065773C" w:rsidRDefault="0065773C">
            <w:r>
              <w:t>Private Limited</w:t>
            </w:r>
          </w:p>
          <w:p w:rsidR="0065773C" w:rsidRDefault="0065773C">
            <w:r>
              <w:t xml:space="preserve">Karvy Selenium TowerB,Plot 31,32,Gachibowli Financial </w:t>
            </w:r>
          </w:p>
          <w:p w:rsidR="0065773C" w:rsidRDefault="0065773C">
            <w:r>
              <w:t>District,Nanakramguda,</w:t>
            </w:r>
          </w:p>
          <w:p w:rsidR="0065773C" w:rsidRDefault="0065773C">
            <w:r>
              <w:t>Hyderabad-500032.</w:t>
            </w:r>
          </w:p>
        </w:tc>
      </w:tr>
    </w:tbl>
    <w:p w:rsidR="00EE3E82" w:rsidRDefault="0065773C">
      <w:r>
        <w:t>Dear Sirs,</w:t>
      </w:r>
    </w:p>
    <w:p w:rsidR="0065773C" w:rsidRPr="00E76F3C" w:rsidRDefault="0065773C">
      <w:pPr>
        <w:rPr>
          <w:b/>
        </w:rPr>
      </w:pPr>
      <w:r>
        <w:t xml:space="preserve"> </w:t>
      </w:r>
      <w:r w:rsidRPr="00E76F3C">
        <w:rPr>
          <w:b/>
        </w:rPr>
        <w:t>Sub: Intimation about Book Closure and Annual General Meeting</w:t>
      </w:r>
    </w:p>
    <w:p w:rsidR="00C764BB" w:rsidRDefault="00C764BB">
      <w:r>
        <w:t>Re:ISIN Code:INE460D01038</w:t>
      </w:r>
    </w:p>
    <w:p w:rsidR="00C764BB" w:rsidRPr="00C02BB9" w:rsidRDefault="00C764BB">
      <w:pPr>
        <w:rPr>
          <w:b/>
        </w:rPr>
      </w:pPr>
      <w:r w:rsidRPr="00C02BB9">
        <w:rPr>
          <w:b/>
        </w:rPr>
        <w:t>NAME OF THE COMPANY</w:t>
      </w:r>
      <w:r w:rsidR="00711447" w:rsidRPr="00C02BB9">
        <w:rPr>
          <w:b/>
        </w:rPr>
        <w:t>: SUPER</w:t>
      </w:r>
      <w:r w:rsidRPr="00C02BB9">
        <w:rPr>
          <w:b/>
        </w:rPr>
        <w:t xml:space="preserve"> TANNERY LIMITED</w:t>
      </w:r>
    </w:p>
    <w:p w:rsidR="00C764BB" w:rsidRDefault="00C764BB">
      <w:r>
        <w:t>We would like to inform you as under:</w:t>
      </w:r>
    </w:p>
    <w:p w:rsidR="00C764BB" w:rsidRDefault="00644AE5">
      <w:r>
        <w:t>1. The</w:t>
      </w:r>
      <w:r w:rsidR="00C764BB">
        <w:t xml:space="preserve"> Register of Members and Share Transfer Books of the Company will remain closed from Friday,23</w:t>
      </w:r>
      <w:r w:rsidR="00C764BB" w:rsidRPr="00C764BB">
        <w:rPr>
          <w:vertAlign w:val="superscript"/>
        </w:rPr>
        <w:t>rd</w:t>
      </w:r>
      <w:r w:rsidR="00C764BB">
        <w:t xml:space="preserve"> September to Saturday, 24</w:t>
      </w:r>
      <w:r w:rsidR="00C764BB" w:rsidRPr="00C764BB">
        <w:rPr>
          <w:vertAlign w:val="superscript"/>
        </w:rPr>
        <w:t>th</w:t>
      </w:r>
      <w:r w:rsidR="00C764BB">
        <w:t xml:space="preserve"> September 2016 (both days inclusive)for the purpose of forthcoming Annual General Meeting of the Company.</w:t>
      </w:r>
    </w:p>
    <w:p w:rsidR="00C764BB" w:rsidRDefault="00644AE5">
      <w:r>
        <w:t>2. The</w:t>
      </w:r>
      <w:r w:rsidR="00C764BB">
        <w:t xml:space="preserve"> 32</w:t>
      </w:r>
      <w:r w:rsidR="00C764BB" w:rsidRPr="00C764BB">
        <w:rPr>
          <w:vertAlign w:val="superscript"/>
        </w:rPr>
        <w:t>nd</w:t>
      </w:r>
      <w:r w:rsidR="00C764BB">
        <w:t xml:space="preserve"> Annual General Meeting of the Members of the Company for the year ended 31</w:t>
      </w:r>
      <w:r w:rsidR="00C764BB" w:rsidRPr="00C764BB">
        <w:rPr>
          <w:vertAlign w:val="superscript"/>
        </w:rPr>
        <w:t>st</w:t>
      </w:r>
      <w:r w:rsidR="00C764BB">
        <w:t xml:space="preserve"> March,2016 will be held on</w:t>
      </w:r>
      <w:r w:rsidR="005721D3">
        <w:t xml:space="preserve"> Friday ,30</w:t>
      </w:r>
      <w:r w:rsidR="005721D3" w:rsidRPr="005721D3">
        <w:rPr>
          <w:vertAlign w:val="superscript"/>
        </w:rPr>
        <w:t>th</w:t>
      </w:r>
      <w:r w:rsidR="005721D3">
        <w:t xml:space="preserve"> September 2016 at 187/170,Jajmau Road Jajmau Kanpur-208010.</w:t>
      </w:r>
    </w:p>
    <w:p w:rsidR="005721D3" w:rsidRDefault="005721D3">
      <w:r>
        <w:t xml:space="preserve">3.In terms of Section 108 of the Companies Act,2013 read with Rule 20 of the Companies ( Management &amp;Administration)Rules,2014 as amended and Regulation 44 of SEBI(LODR) Regulation,2015,the Company Shall provide </w:t>
      </w:r>
      <w:r w:rsidR="00F86958">
        <w:t>its Members the facility to exercise their votes electronically on all the resolutions set forth in the Notice convening the 32</w:t>
      </w:r>
      <w:r w:rsidR="00F86958" w:rsidRPr="00F86958">
        <w:rPr>
          <w:vertAlign w:val="superscript"/>
        </w:rPr>
        <w:t>nd</w:t>
      </w:r>
      <w:r w:rsidR="00F86958">
        <w:t xml:space="preserve"> </w:t>
      </w:r>
      <w:r w:rsidR="00C87EF6">
        <w:t>AGM. The</w:t>
      </w:r>
      <w:r w:rsidR="00F86958">
        <w:t xml:space="preserve"> cut-off date for the purpose of determining the members eligible for voting is fixed at Friday ,23</w:t>
      </w:r>
      <w:r w:rsidR="00F86958" w:rsidRPr="00F86958">
        <w:rPr>
          <w:vertAlign w:val="superscript"/>
        </w:rPr>
        <w:t>rd</w:t>
      </w:r>
      <w:r w:rsidR="00F86958">
        <w:t xml:space="preserve"> September,2016.The Company has </w:t>
      </w:r>
      <w:r w:rsidR="00711447">
        <w:t>entered</w:t>
      </w:r>
      <w:r w:rsidR="00F86958">
        <w:t xml:space="preserve"> in to an arrangement with Karvy Computershare Pvt.Ltd.</w:t>
      </w:r>
      <w:r w:rsidR="00711447">
        <w:t xml:space="preserve">the Registrar &amp;Share Transfer Agents of the Company for facilitating the e-Voting, through their e-voting platform </w:t>
      </w:r>
      <w:hyperlink r:id="rId6" w:history="1">
        <w:r w:rsidR="00711447" w:rsidRPr="002F7D24">
          <w:rPr>
            <w:rStyle w:val="Hyperlink"/>
          </w:rPr>
          <w:t>www.evoting.karvy.com</w:t>
        </w:r>
      </w:hyperlink>
      <w:r w:rsidR="00711447">
        <w:t>.</w:t>
      </w:r>
    </w:p>
    <w:p w:rsidR="00711447" w:rsidRDefault="00711447" w:rsidP="00C87EF6">
      <w:pPr>
        <w:tabs>
          <w:tab w:val="left" w:pos="6480"/>
        </w:tabs>
      </w:pPr>
      <w:r>
        <w:t xml:space="preserve">We request you to kindly take the above information on </w:t>
      </w:r>
      <w:r w:rsidR="00C87EF6">
        <w:t>record</w:t>
      </w:r>
      <w:r>
        <w:t>.</w:t>
      </w:r>
    </w:p>
    <w:p w:rsidR="00711447" w:rsidRDefault="00711447"/>
    <w:p w:rsidR="00EE3E82" w:rsidRDefault="00711447">
      <w:r>
        <w:t>Thanking You,</w:t>
      </w:r>
    </w:p>
    <w:p w:rsidR="00711447" w:rsidRDefault="00EE3E82">
      <w:r>
        <w:t>For Super Tannery Limited</w:t>
      </w:r>
    </w:p>
    <w:p w:rsidR="00EE3E82" w:rsidRDefault="00EE3E82">
      <w:r>
        <w:t>R.K.Awasthi</w:t>
      </w:r>
    </w:p>
    <w:p w:rsidR="00EE3E82" w:rsidRDefault="00EE3E82"/>
    <w:sectPr w:rsidR="00EE3E82" w:rsidSect="00F6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A1" w:rsidRDefault="005710A1" w:rsidP="001A6E10">
      <w:pPr>
        <w:spacing w:after="0" w:line="240" w:lineRule="auto"/>
      </w:pPr>
      <w:r>
        <w:separator/>
      </w:r>
    </w:p>
  </w:endnote>
  <w:endnote w:type="continuationSeparator" w:id="1">
    <w:p w:rsidR="005710A1" w:rsidRDefault="005710A1" w:rsidP="001A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A1" w:rsidRDefault="005710A1" w:rsidP="001A6E10">
      <w:pPr>
        <w:spacing w:after="0" w:line="240" w:lineRule="auto"/>
      </w:pPr>
      <w:r>
        <w:separator/>
      </w:r>
    </w:p>
  </w:footnote>
  <w:footnote w:type="continuationSeparator" w:id="1">
    <w:p w:rsidR="005710A1" w:rsidRDefault="005710A1" w:rsidP="001A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E10"/>
    <w:rsid w:val="000E5FEB"/>
    <w:rsid w:val="001A6E10"/>
    <w:rsid w:val="002B365B"/>
    <w:rsid w:val="002C06DF"/>
    <w:rsid w:val="005710A1"/>
    <w:rsid w:val="005721D3"/>
    <w:rsid w:val="005839E8"/>
    <w:rsid w:val="00644AE5"/>
    <w:rsid w:val="0065773C"/>
    <w:rsid w:val="00711447"/>
    <w:rsid w:val="00C02BB9"/>
    <w:rsid w:val="00C764BB"/>
    <w:rsid w:val="00C87EF6"/>
    <w:rsid w:val="00E76F3C"/>
    <w:rsid w:val="00EE3E82"/>
    <w:rsid w:val="00F67DA1"/>
    <w:rsid w:val="00F86958"/>
    <w:rsid w:val="00F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10"/>
  </w:style>
  <w:style w:type="paragraph" w:styleId="Footer">
    <w:name w:val="footer"/>
    <w:basedOn w:val="Normal"/>
    <w:link w:val="FooterChar"/>
    <w:uiPriority w:val="99"/>
    <w:semiHidden/>
    <w:unhideWhenUsed/>
    <w:rsid w:val="001A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10"/>
  </w:style>
  <w:style w:type="table" w:styleId="TableGrid">
    <w:name w:val="Table Grid"/>
    <w:basedOn w:val="TableNormal"/>
    <w:uiPriority w:val="59"/>
    <w:rsid w:val="001A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oting.karv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Tannery Limited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 Awasthi</dc:creator>
  <cp:keywords/>
  <dc:description/>
  <cp:lastModifiedBy>R.K Awasthi</cp:lastModifiedBy>
  <cp:revision>9</cp:revision>
  <dcterms:created xsi:type="dcterms:W3CDTF">2016-08-22T06:24:00Z</dcterms:created>
  <dcterms:modified xsi:type="dcterms:W3CDTF">2016-09-20T06:34:00Z</dcterms:modified>
</cp:coreProperties>
</file>